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555B9855" w14:textId="77777777" w:rsidR="002B064B" w:rsidRDefault="00DC626B">
      <w:pPr>
        <w:pStyle w:val="z-1"/>
        <w:divId w:val="1880899259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0747E1" w:rsidRPr="00394D9D" w14:paraId="6C5585DC" w14:textId="77777777" w:rsidTr="00F45E5F">
        <w:trPr>
          <w:divId w:val="549725850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733B4F90" w14:textId="77777777" w:rsidR="00961BBD" w:rsidRPr="00652BCE" w:rsidRDefault="00961BBD" w:rsidP="00B64D5B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5684DCF" w14:textId="77777777" w:rsidR="00961BBD" w:rsidRDefault="00961BBD" w:rsidP="00B64D5B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4D7DD9D6" w14:textId="77777777" w:rsidR="00961BBD" w:rsidRPr="00652BCE" w:rsidRDefault="00961BBD" w:rsidP="00B64D5B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7C4454D2" w14:textId="77777777" w:rsidR="000747E1" w:rsidRPr="00394D9D" w:rsidRDefault="000747E1" w:rsidP="00B546E9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16953C2F" w14:textId="77777777" w:rsidR="003C0521" w:rsidRDefault="003C0521" w:rsidP="000747E1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0747E1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01CFC8BE" w14:textId="1E2CFDEA" w:rsidR="00961BBD" w:rsidRDefault="00961BBD" w:rsidP="00961BBD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12F8DB60" w14:textId="77777777" w:rsidR="00961BBD" w:rsidRDefault="00961BBD" w:rsidP="00961BBD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3D79820C" w14:textId="797EDD33" w:rsidR="00961BBD" w:rsidRDefault="00961BBD" w:rsidP="00961BBD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3F15AC23" w14:textId="77777777" w:rsidR="00961BBD" w:rsidRPr="00E453B8" w:rsidRDefault="00961BBD" w:rsidP="00961BBD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0840D9C7" w14:textId="77777777" w:rsidR="00961BBD" w:rsidRDefault="000747E1" w:rsidP="000747E1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0747E1">
              <w:rPr>
                <w:rFonts w:eastAsia="Times New Roman"/>
                <w:b/>
                <w:bCs/>
                <w:sz w:val="28"/>
                <w:szCs w:val="28"/>
              </w:rPr>
              <w:t xml:space="preserve">о </w:t>
            </w:r>
            <w:r w:rsidR="00961BBD">
              <w:rPr>
                <w:rFonts w:eastAsia="Times New Roman"/>
                <w:b/>
                <w:bCs/>
                <w:sz w:val="28"/>
                <w:szCs w:val="28"/>
              </w:rPr>
              <w:t>профессиональной переподготовке</w:t>
            </w:r>
          </w:p>
          <w:p w14:paraId="31D84B24" w14:textId="6C72B96F" w:rsidR="000747E1" w:rsidRPr="000747E1" w:rsidRDefault="000747E1" w:rsidP="000747E1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0747E1">
              <w:rPr>
                <w:rFonts w:eastAsia="Times New Roman"/>
                <w:b/>
                <w:bCs/>
                <w:sz w:val="28"/>
                <w:szCs w:val="28"/>
              </w:rPr>
              <w:t>и повышении квалификации педагогических работников ДОУ</w:t>
            </w:r>
          </w:p>
          <w:p w14:paraId="6476FE10" w14:textId="1ED022EB" w:rsidR="000747E1" w:rsidRPr="00394D9D" w:rsidRDefault="000747E1" w:rsidP="00B546E9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43FD9CBB" w14:textId="77777777" w:rsidR="000747E1" w:rsidRPr="00394D9D" w:rsidRDefault="000747E1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68334554" w14:textId="39DB9440" w:rsidR="000747E1" w:rsidRPr="00394D9D" w:rsidRDefault="00F256C4" w:rsidP="00B546E9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r w:rsidR="000747E1" w:rsidRPr="00394D9D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11F790CB" w14:textId="108783E5" w:rsidR="000747E1" w:rsidRPr="00394D9D" w:rsidRDefault="00F256C4" w:rsidP="00B546E9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r w:rsidR="000747E1"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617A7716" w14:textId="0F70B7FF" w:rsidR="000747E1" w:rsidRPr="00394D9D" w:rsidRDefault="000747E1" w:rsidP="00B546E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="00394737"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 w:rsidR="00961BBD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="00394737"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 w:rsidR="00F256C4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="00394737"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323781CD" w14:textId="74B6A301" w:rsidR="000747E1" w:rsidRPr="00394D9D" w:rsidRDefault="00961BBD" w:rsidP="00B546E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="00F256C4"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="000747E1"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 w:rsidR="00F256C4"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="000747E1"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167B6426" w14:textId="109EF4BF" w:rsidR="000747E1" w:rsidRPr="00394D9D" w:rsidRDefault="00A51C71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="000747E1"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 w:rsidR="000747E1"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="000747E1"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181BF9B7" w14:textId="3AE78DD5" w:rsidR="003C0521" w:rsidRDefault="003C0521" w:rsidP="00F256C4">
            <w:pPr>
              <w:widowControl w:val="0"/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20D45E57" w14:textId="77777777" w:rsidR="003C0521" w:rsidRPr="003C0521" w:rsidRDefault="003C0521" w:rsidP="00B64D5B">
            <w:pPr>
              <w:widowControl w:val="0"/>
              <w:ind w:left="882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0E33E2C9" w14:textId="77777777" w:rsidR="003C0521" w:rsidRPr="003C0521" w:rsidRDefault="003C0521" w:rsidP="00B64D5B">
            <w:pPr>
              <w:widowControl w:val="0"/>
              <w:ind w:left="882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778FEED1" w14:textId="038392C8" w:rsidR="003C0521" w:rsidRPr="003C0521" w:rsidRDefault="003C0521" w:rsidP="00B64D5B">
            <w:pPr>
              <w:widowControl w:val="0"/>
              <w:ind w:left="882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 w:rsidR="00F256C4">
              <w:rPr>
                <w:rFonts w:eastAsia="Times New Roman"/>
                <w:snapToGrid w:val="0"/>
                <w:sz w:val="28"/>
                <w:szCs w:val="28"/>
              </w:rPr>
              <w:t>1</w:t>
            </w:r>
          </w:p>
          <w:p w14:paraId="67C9B1CC" w14:textId="6560EEB3" w:rsidR="003C0521" w:rsidRPr="003C0521" w:rsidRDefault="003C0521" w:rsidP="00B64D5B">
            <w:pPr>
              <w:widowControl w:val="0"/>
              <w:ind w:left="882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 w:rsidR="00F256C4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F256C4"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 w:rsidR="00F256C4"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0D92BAF0" w14:textId="694EEBB9" w:rsidR="003C0521" w:rsidRDefault="003C0521" w:rsidP="00B64D5B">
            <w:pPr>
              <w:widowControl w:val="0"/>
              <w:ind w:left="882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 w:rsidR="00A51C71"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 w:rsidR="00A51C71"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767398FB" w14:textId="77777777" w:rsidR="003C0521" w:rsidRPr="00394D9D" w:rsidRDefault="003C0521" w:rsidP="00B546E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0BA160FB" w14:textId="77777777" w:rsidR="000747E1" w:rsidRPr="00394D9D" w:rsidRDefault="000747E1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5B460507" w14:textId="5153A942" w:rsidR="000747E1" w:rsidRDefault="00F256C4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Председатель ППО</w:t>
            </w:r>
          </w:p>
          <w:p w14:paraId="119119AD" w14:textId="5137247E" w:rsidR="00A51C71" w:rsidRPr="00394D9D" w:rsidRDefault="00F97E7D" w:rsidP="00F97E7D">
            <w:pPr>
              <w:widowControl w:val="0"/>
              <w:spacing w:after="120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 </w:t>
            </w:r>
            <w:r w:rsidR="00A51C71">
              <w:rPr>
                <w:rFonts w:eastAsia="Times New Roman"/>
                <w:snapToGrid w:val="0"/>
                <w:sz w:val="28"/>
                <w:szCs w:val="28"/>
              </w:rPr>
              <w:t xml:space="preserve">___________ </w:t>
            </w:r>
            <w:proofErr w:type="spellStart"/>
            <w:r w:rsidR="00A51C71">
              <w:rPr>
                <w:rFonts w:eastAsia="Times New Roman"/>
                <w:snapToGrid w:val="0"/>
                <w:sz w:val="28"/>
                <w:szCs w:val="28"/>
              </w:rPr>
              <w:t>П.И.Каимова</w:t>
            </w:r>
            <w:proofErr w:type="spellEnd"/>
          </w:p>
          <w:p w14:paraId="283BD102" w14:textId="7D79C7FD" w:rsidR="000747E1" w:rsidRPr="00394D9D" w:rsidRDefault="00F97E7D" w:rsidP="00F97E7D">
            <w:pPr>
              <w:widowControl w:val="0"/>
              <w:spacing w:after="120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 </w:t>
            </w:r>
            <w:bookmarkStart w:id="0" w:name="_GoBack"/>
            <w:r w:rsidR="00A51C71">
              <w:rPr>
                <w:rFonts w:eastAsia="Times New Roman"/>
                <w:snapToGrid w:val="0"/>
                <w:sz w:val="28"/>
                <w:szCs w:val="28"/>
              </w:rPr>
              <w:t>от 26.01.2024 г.</w:t>
            </w:r>
            <w:bookmarkEnd w:id="0"/>
          </w:p>
          <w:p w14:paraId="19CE100C" w14:textId="77777777" w:rsidR="000747E1" w:rsidRPr="00394D9D" w:rsidRDefault="000747E1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114A596E" w14:textId="77777777" w:rsidR="000747E1" w:rsidRPr="00394D9D" w:rsidRDefault="000747E1" w:rsidP="00B546E9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0747E1" w:rsidRPr="00394D9D" w14:paraId="2CA4E40A" w14:textId="77777777" w:rsidTr="00F45E5F">
        <w:trPr>
          <w:divId w:val="549725850"/>
        </w:trPr>
        <w:tc>
          <w:tcPr>
            <w:tcW w:w="5104" w:type="dxa"/>
            <w:shd w:val="clear" w:color="auto" w:fill="auto"/>
          </w:tcPr>
          <w:p w14:paraId="27FD2BE7" w14:textId="77777777" w:rsidR="000747E1" w:rsidRPr="00394D9D" w:rsidRDefault="000747E1" w:rsidP="00B546E9">
            <w:pPr>
              <w:suppressAutoHyphens/>
              <w:jc w:val="center"/>
              <w:rPr>
                <w:rFonts w:eastAsia="Calibri"/>
                <w:b/>
                <w:sz w:val="28"/>
                <w:szCs w:val="22"/>
                <w:lang w:eastAsia="zh-C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68A14CF" w14:textId="77777777" w:rsidR="000747E1" w:rsidRPr="00394D9D" w:rsidRDefault="000747E1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6A4D2582" w14:textId="77777777" w:rsidR="000747E1" w:rsidRPr="00394D9D" w:rsidRDefault="000747E1" w:rsidP="00B546E9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0747E1" w:rsidRPr="00394D9D" w14:paraId="2C196DB1" w14:textId="77777777" w:rsidTr="00F45E5F">
        <w:trPr>
          <w:divId w:val="549725850"/>
        </w:trPr>
        <w:tc>
          <w:tcPr>
            <w:tcW w:w="5104" w:type="dxa"/>
            <w:shd w:val="clear" w:color="auto" w:fill="auto"/>
          </w:tcPr>
          <w:p w14:paraId="2362B30A" w14:textId="7EF1AC39" w:rsidR="000747E1" w:rsidRPr="000747E1" w:rsidRDefault="000747E1" w:rsidP="00697050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C7B5D2D" w14:textId="77777777" w:rsidR="000747E1" w:rsidRPr="00394D9D" w:rsidRDefault="000747E1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43B25952" w14:textId="77777777" w:rsidR="000747E1" w:rsidRPr="00394D9D" w:rsidRDefault="000747E1" w:rsidP="00B546E9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5F832344" w14:textId="7C9187D2" w:rsidR="002B064B" w:rsidRDefault="00DC626B" w:rsidP="000747E1">
      <w:pPr>
        <w:pStyle w:val="3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44ECDCAB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 xml:space="preserve">1.1. Настоящее </w:t>
      </w:r>
      <w:r w:rsidRPr="000747E1">
        <w:rPr>
          <w:rStyle w:val="a6"/>
          <w:b w:val="0"/>
          <w:bCs w:val="0"/>
          <w:color w:val="1E2120"/>
          <w:sz w:val="28"/>
          <w:szCs w:val="28"/>
        </w:rPr>
        <w:t>Положение о повышении квалификации и профессиональной переподготовке педагогических работников ДОУ</w:t>
      </w:r>
      <w:r w:rsidRPr="000747E1">
        <w:rPr>
          <w:color w:val="1E2120"/>
          <w:sz w:val="28"/>
          <w:szCs w:val="28"/>
        </w:rPr>
        <w:t xml:space="preserve"> разработано в соответствии с Федеральным Законом № 273-ФЗ от 29.12.2012г «Об Образовании в Российской Федерации» с изменениями от 25 декабря 2023 года, приказом Министерства образования и науки Российской Федерации № 499 от 01.07.2013г «Об утверждении Порядка организации и осуществления образовательной деятельности по дополнительным профессиональным программам» с изменениями от 15 ноября 2013 года, Трудовым кодексом Российской Федерации и Уставом дошкольного образовательного учреждения.</w:t>
      </w:r>
      <w:r w:rsidRPr="000747E1">
        <w:rPr>
          <w:color w:val="1E2120"/>
          <w:sz w:val="28"/>
          <w:szCs w:val="28"/>
        </w:rPr>
        <w:br/>
        <w:t xml:space="preserve">1.2. Данное </w:t>
      </w:r>
      <w:r w:rsidRPr="000747E1">
        <w:rPr>
          <w:rStyle w:val="a5"/>
          <w:i w:val="0"/>
          <w:iCs w:val="0"/>
          <w:color w:val="1E2120"/>
          <w:sz w:val="28"/>
          <w:szCs w:val="28"/>
        </w:rPr>
        <w:t>Положение о повышении квалификации педагогических работников ДОУ</w:t>
      </w:r>
      <w:r w:rsidRPr="000747E1">
        <w:rPr>
          <w:color w:val="1E2120"/>
          <w:sz w:val="28"/>
          <w:szCs w:val="28"/>
        </w:rPr>
        <w:t xml:space="preserve"> (далее - Положение) определяет цели и задачи повышения квалификации, виды, сроки и периодичность профессионального обучения, регламентирует порядок повышения квалификации и прохождения дополнительной профессиональной переподготовки, устанавливает контроль повышения квалификации педагогических работников, гарантии и компенсации, отчетность и документацию.</w:t>
      </w:r>
      <w:r w:rsidRPr="000747E1">
        <w:rPr>
          <w:color w:val="1E2120"/>
          <w:sz w:val="28"/>
          <w:szCs w:val="28"/>
        </w:rPr>
        <w:br/>
        <w:t xml:space="preserve">1.3. </w:t>
      </w:r>
      <w:ins w:id="1" w:author="Unknown">
        <w:r w:rsidRPr="000747E1">
          <w:rPr>
            <w:color w:val="1E2120"/>
            <w:sz w:val="28"/>
            <w:szCs w:val="28"/>
          </w:rPr>
          <w:t>При использовании настоящего Положения в ДОУ руководствуются:</w:t>
        </w:r>
      </w:ins>
    </w:p>
    <w:p w14:paraId="4DDA545A" w14:textId="77777777" w:rsidR="002B064B" w:rsidRPr="000747E1" w:rsidRDefault="00DC626B" w:rsidP="000747E1">
      <w:pPr>
        <w:numPr>
          <w:ilvl w:val="0"/>
          <w:numId w:val="3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 xml:space="preserve">Приказом Министерства здравоохранения и социального развития Российской Федерации № 761н от 26.08.2010г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 </w:t>
      </w:r>
    </w:p>
    <w:p w14:paraId="4BE2DE6E" w14:textId="77777777" w:rsidR="002B064B" w:rsidRPr="000747E1" w:rsidRDefault="00DC626B" w:rsidP="000747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lastRenderedPageBreak/>
        <w:t>Приказом Министерства труда и социальной защиты Российской Федерации № 544н от 18.10.2013 г. «Об утверждении профессионального стандарта педагога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14:paraId="597C04B7" w14:textId="77777777" w:rsidR="002B064B" w:rsidRPr="000747E1" w:rsidRDefault="00DC626B" w:rsidP="000747E1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 xml:space="preserve">Приказом Министерства труда и социальной защиты Российской Федерации № 514н от 24.07.2015 г. «Об утверждении профессионального стандарта «Педагог - психолог (психолог в сфере образования)»; </w:t>
      </w:r>
    </w:p>
    <w:p w14:paraId="05CDC9C2" w14:textId="77777777" w:rsidR="002B064B" w:rsidRPr="000747E1" w:rsidRDefault="00DC626B" w:rsidP="000747E1">
      <w:pPr>
        <w:numPr>
          <w:ilvl w:val="0"/>
          <w:numId w:val="3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Приказом министерства труда и социальной защиты Российской Федерации от 21 апреля 2022 № 237н «Об утверждении профессионального стандарта «Специалист по инструкторской и методической работе в области физической культуры и спорта».</w:t>
      </w:r>
    </w:p>
    <w:p w14:paraId="42C1D2D2" w14:textId="73B85E85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1.4. Данное Положение о профессиональной переподготовке и повышении квалификации педагогических работников ДОУ распространяется на перечень должностей и специальностей, утвержденный заведующим детским садом по согласованию с первичной профсоюзной организацией работников дошкольного образовательного учреждения.</w:t>
      </w:r>
      <w:r w:rsidRPr="000747E1">
        <w:rPr>
          <w:color w:val="1E2120"/>
          <w:sz w:val="28"/>
          <w:szCs w:val="28"/>
        </w:rPr>
        <w:br/>
        <w:t>1.5. Необходимость профессиональной переподготовки кадров для собственных нужд и повышения квалификации определяет заведующий дошкольным образовательным учреждением.</w:t>
      </w:r>
    </w:p>
    <w:p w14:paraId="030F1400" w14:textId="77777777" w:rsidR="000747E1" w:rsidRDefault="000747E1" w:rsidP="000747E1">
      <w:pPr>
        <w:pStyle w:val="a7"/>
        <w:spacing w:before="0" w:beforeAutospacing="0" w:after="0" w:line="360" w:lineRule="atLeast"/>
        <w:divId w:val="549725850"/>
        <w:rPr>
          <w:rFonts w:ascii="Arial" w:hAnsi="Arial" w:cs="Arial"/>
          <w:color w:val="1E2120"/>
          <w:sz w:val="21"/>
          <w:szCs w:val="21"/>
        </w:rPr>
      </w:pPr>
    </w:p>
    <w:p w14:paraId="3DC078F9" w14:textId="77777777" w:rsidR="002B064B" w:rsidRDefault="00DC626B" w:rsidP="000747E1">
      <w:pPr>
        <w:pStyle w:val="3"/>
        <w:spacing w:before="0" w:beforeAutospacing="0" w:after="0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Цели и задачи повышения квалификации</w:t>
      </w:r>
    </w:p>
    <w:p w14:paraId="1BEDB7A9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2.1. Повышение квалификации организуется с целью создания оптимальных условий для реализации педагогами возможности непрерывного образования на основе образовательных потребностей, конкретного заказа ДОУ или запроса педагогического работника.</w:t>
      </w:r>
      <w:r w:rsidRPr="000747E1">
        <w:rPr>
          <w:color w:val="1E2120"/>
          <w:sz w:val="28"/>
          <w:szCs w:val="28"/>
        </w:rPr>
        <w:br/>
        <w:t xml:space="preserve">2.2. </w:t>
      </w:r>
      <w:ins w:id="2" w:author="Unknown">
        <w:r w:rsidRPr="000747E1">
          <w:rPr>
            <w:color w:val="1E2120"/>
            <w:sz w:val="28"/>
            <w:szCs w:val="28"/>
          </w:rPr>
          <w:t>Задачами повышения квалификации являются:</w:t>
        </w:r>
      </w:ins>
    </w:p>
    <w:p w14:paraId="09AB81A6" w14:textId="77777777" w:rsidR="002B064B" w:rsidRPr="000747E1" w:rsidRDefault="00DC626B" w:rsidP="000747E1">
      <w:pPr>
        <w:numPr>
          <w:ilvl w:val="0"/>
          <w:numId w:val="4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развитие управленческих умений;</w:t>
      </w:r>
    </w:p>
    <w:p w14:paraId="13997A13" w14:textId="77777777" w:rsidR="002B064B" w:rsidRPr="000747E1" w:rsidRDefault="00DC626B" w:rsidP="000747E1">
      <w:pPr>
        <w:numPr>
          <w:ilvl w:val="0"/>
          <w:numId w:val="4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изучение и анализ новых нормативно-правовых документов;</w:t>
      </w:r>
    </w:p>
    <w:p w14:paraId="01ECEA4C" w14:textId="77777777" w:rsidR="002B064B" w:rsidRPr="000747E1" w:rsidRDefault="00DC626B" w:rsidP="000747E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содействие в определении содержания самообразования педагога дошкольного образовательного учреждения;</w:t>
      </w:r>
    </w:p>
    <w:p w14:paraId="78E50C58" w14:textId="77777777" w:rsidR="002B064B" w:rsidRPr="000747E1" w:rsidRDefault="00DC626B" w:rsidP="000747E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максимальное удовлетворение запросов педагогов на курсовую переподготовку;</w:t>
      </w:r>
    </w:p>
    <w:p w14:paraId="061788A8" w14:textId="522A4721" w:rsidR="002B064B" w:rsidRPr="000747E1" w:rsidRDefault="00DC626B" w:rsidP="000747E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 xml:space="preserve">оказание помощи и поддержки педагогическим кадрам в подготовке к аттестации в соответствии с </w:t>
      </w:r>
      <w:hyperlink r:id="rId7" w:tgtFrame="_blank" w:history="1">
        <w:r w:rsidRPr="00324029">
          <w:rPr>
            <w:rStyle w:val="a3"/>
            <w:rFonts w:eastAsia="Times New Roman"/>
            <w:color w:val="auto"/>
            <w:sz w:val="28"/>
            <w:szCs w:val="28"/>
          </w:rPr>
          <w:t>Положением о порядке аттестации в ДОУ</w:t>
        </w:r>
      </w:hyperlink>
      <w:r w:rsidRPr="000747E1">
        <w:rPr>
          <w:rFonts w:eastAsia="Times New Roman"/>
          <w:color w:val="1E2120"/>
          <w:sz w:val="28"/>
          <w:szCs w:val="28"/>
        </w:rPr>
        <w:t xml:space="preserve"> и внедрение инноваций в образовательную деятельность дошкольного образовательного учреждения;</w:t>
      </w:r>
    </w:p>
    <w:p w14:paraId="4FE242D0" w14:textId="77777777" w:rsidR="002B064B" w:rsidRPr="000747E1" w:rsidRDefault="00DC626B" w:rsidP="000747E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апробация новых технологий, учебно-методических комплексов, изучение эффективности педагогических инноваций и экспериментов;</w:t>
      </w:r>
    </w:p>
    <w:p w14:paraId="3629FEBA" w14:textId="77777777" w:rsidR="002B064B" w:rsidRPr="000747E1" w:rsidRDefault="00DC626B" w:rsidP="000747E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lastRenderedPageBreak/>
        <w:t>выработка методических рекомендаций в помощь педагогическим работникам дошкольного образовательного учреждения,</w:t>
      </w:r>
    </w:p>
    <w:p w14:paraId="041E0542" w14:textId="77777777" w:rsidR="002B064B" w:rsidRPr="000747E1" w:rsidRDefault="00DC626B" w:rsidP="000747E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подготовка публикаций;</w:t>
      </w:r>
    </w:p>
    <w:p w14:paraId="0EBC66BB" w14:textId="77777777" w:rsidR="002B064B" w:rsidRPr="000747E1" w:rsidRDefault="00DC626B" w:rsidP="000747E1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развитие и совершенствование системы дистанционного обучения педагогических кадров;</w:t>
      </w:r>
    </w:p>
    <w:p w14:paraId="6CBDDEC9" w14:textId="77777777" w:rsidR="002B064B" w:rsidRPr="000747E1" w:rsidRDefault="00DC626B" w:rsidP="000747E1">
      <w:pPr>
        <w:numPr>
          <w:ilvl w:val="0"/>
          <w:numId w:val="4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организация мониторинга профессионального роста педагогов дошкольного образовательного учреждения.</w:t>
      </w:r>
    </w:p>
    <w:p w14:paraId="4B18B077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 xml:space="preserve">2.3. </w:t>
      </w:r>
      <w:ins w:id="3" w:author="Unknown">
        <w:r w:rsidRPr="000747E1">
          <w:rPr>
            <w:color w:val="1E2120"/>
            <w:sz w:val="28"/>
            <w:szCs w:val="28"/>
          </w:rPr>
          <w:t>Повышение квалификации педагогических работников ДОУ способствует:</w:t>
        </w:r>
      </w:ins>
    </w:p>
    <w:p w14:paraId="0D36B15B" w14:textId="77777777" w:rsidR="002B064B" w:rsidRPr="000747E1" w:rsidRDefault="00DC626B" w:rsidP="000747E1">
      <w:pPr>
        <w:numPr>
          <w:ilvl w:val="0"/>
          <w:numId w:val="5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повышению качества образования;</w:t>
      </w:r>
    </w:p>
    <w:p w14:paraId="063EA7A9" w14:textId="77777777" w:rsidR="002B064B" w:rsidRPr="000747E1" w:rsidRDefault="00DC626B" w:rsidP="000747E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удовлетворению запросов педагогов в получении профессиональных знаний, приобретение опыта организации учебной деятельности в соответствии с современными тенденциями развития образования;</w:t>
      </w:r>
    </w:p>
    <w:p w14:paraId="2CB2A954" w14:textId="77777777" w:rsidR="002B064B" w:rsidRPr="000747E1" w:rsidRDefault="00DC626B" w:rsidP="000747E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формированию навыков проектных и других инновационных форм педагогической деятельности;</w:t>
      </w:r>
    </w:p>
    <w:p w14:paraId="5D16D86D" w14:textId="77777777" w:rsidR="002B064B" w:rsidRPr="000747E1" w:rsidRDefault="00DC626B" w:rsidP="000747E1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оказанию помощи в реализации творческого потенциала педагогов дошкольного образовательного учреждения.</w:t>
      </w:r>
    </w:p>
    <w:p w14:paraId="5079B06D" w14:textId="77777777" w:rsidR="002B064B" w:rsidRDefault="00DC626B" w:rsidP="000747E1">
      <w:pPr>
        <w:pStyle w:val="3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Виды профессионального обучения, сроки и периодичность</w:t>
      </w:r>
    </w:p>
    <w:p w14:paraId="677235D7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 xml:space="preserve">3.1. </w:t>
      </w:r>
      <w:r w:rsidRPr="000747E1">
        <w:rPr>
          <w:rStyle w:val="a5"/>
          <w:i w:val="0"/>
          <w:iCs w:val="0"/>
          <w:color w:val="1E2120"/>
          <w:sz w:val="28"/>
          <w:szCs w:val="28"/>
        </w:rPr>
        <w:t>Профессиональная переподготовка</w:t>
      </w:r>
      <w:r w:rsidRPr="000747E1">
        <w:rPr>
          <w:color w:val="1E2120"/>
          <w:sz w:val="28"/>
          <w:szCs w:val="28"/>
        </w:rPr>
        <w:br/>
        <w:t>3.1.1. Под профессиональной переподготовкой понимается получение работниками ДОУ дополнительных знаний, навыков, необходимых для выполнения новых видов профессиональной деятельности.</w:t>
      </w:r>
      <w:r w:rsidRPr="000747E1">
        <w:rPr>
          <w:color w:val="1E2120"/>
          <w:sz w:val="28"/>
          <w:szCs w:val="28"/>
        </w:rPr>
        <w:br/>
        <w:t>3.1.2. Работникам детского сада профессиональная переподготовка необходима либо для совершенствования своего профессионального мастерства, либо для освоения новой профессии с учетом потребности дошкольного образовательного учреждения.</w:t>
      </w:r>
      <w:r w:rsidRPr="000747E1">
        <w:rPr>
          <w:color w:val="1E2120"/>
          <w:sz w:val="28"/>
          <w:szCs w:val="28"/>
        </w:rPr>
        <w:br/>
        <w:t>3.1.3. Профессиональная переподготовка специалистов дошкольного образовательного учреждения осуществляется только образовательными учреждениями повышения квалификации и соответствующими подразделениями учреждений высшего и среднего профессионального образования.</w:t>
      </w:r>
      <w:r w:rsidRPr="000747E1">
        <w:rPr>
          <w:color w:val="1E2120"/>
          <w:sz w:val="28"/>
          <w:szCs w:val="28"/>
        </w:rPr>
        <w:br/>
        <w:t xml:space="preserve">3.2. </w:t>
      </w:r>
      <w:r w:rsidRPr="000747E1">
        <w:rPr>
          <w:rStyle w:val="a5"/>
          <w:i w:val="0"/>
          <w:iCs w:val="0"/>
          <w:color w:val="1E2120"/>
          <w:sz w:val="28"/>
          <w:szCs w:val="28"/>
        </w:rPr>
        <w:t>Повышение квалификации</w:t>
      </w:r>
      <w:r w:rsidRPr="000747E1">
        <w:rPr>
          <w:color w:val="1E2120"/>
          <w:sz w:val="28"/>
          <w:szCs w:val="28"/>
        </w:rPr>
        <w:br/>
        <w:t>3.2.1. В отличие от профессиональной подготовки и переподготовки, где работник получает специальность, при повышении квалификации работник совершенствуется в уже освоенном деле.</w:t>
      </w:r>
      <w:r w:rsidRPr="000747E1">
        <w:rPr>
          <w:color w:val="1E2120"/>
          <w:sz w:val="28"/>
          <w:szCs w:val="28"/>
        </w:rPr>
        <w:br/>
        <w:t>3.2.2. Цель повышения квалификации специалистов - обновление их теоретических и практических знаний в соответствии с требованиями государственных стандартов.</w:t>
      </w:r>
      <w:r w:rsidRPr="000747E1">
        <w:rPr>
          <w:color w:val="1E2120"/>
          <w:sz w:val="28"/>
          <w:szCs w:val="28"/>
        </w:rPr>
        <w:br/>
        <w:t>3.2.3. Заведующий ДОУ устанавливает периодичность прохождения специалистами повышения квалификации. Профессиональное обучение заведующего, заместителя заведующего, воспитателей и других педагогических работников осуществляется не реже одного раза в 3 года.</w:t>
      </w:r>
      <w:r w:rsidRPr="000747E1">
        <w:rPr>
          <w:color w:val="1E2120"/>
          <w:sz w:val="28"/>
          <w:szCs w:val="28"/>
        </w:rPr>
        <w:br/>
        <w:t xml:space="preserve">3.2.4. </w:t>
      </w:r>
      <w:ins w:id="4" w:author="Unknown">
        <w:r w:rsidRPr="000747E1">
          <w:rPr>
            <w:color w:val="1E2120"/>
            <w:sz w:val="28"/>
            <w:szCs w:val="28"/>
          </w:rPr>
          <w:t>Повышение квалификации включает в себя следующие виды обучения:</w:t>
        </w:r>
      </w:ins>
    </w:p>
    <w:p w14:paraId="238856B1" w14:textId="77777777" w:rsidR="002B064B" w:rsidRPr="000747E1" w:rsidRDefault="00DC626B" w:rsidP="000747E1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lastRenderedPageBreak/>
        <w:t>тематические и проблемные семинары (от 72 до 100 часов) по технологическим, социально-экономическим и другим проблемам, возникающим на уровне отрасли, региона, дошкольного образовательного учреждения;</w:t>
      </w:r>
    </w:p>
    <w:p w14:paraId="4072991F" w14:textId="77777777" w:rsidR="002B064B" w:rsidRPr="000747E1" w:rsidRDefault="00DC626B" w:rsidP="000747E1">
      <w:pPr>
        <w:numPr>
          <w:ilvl w:val="0"/>
          <w:numId w:val="6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длительное (свыше 100 часов) обучение специалистов в образовательном учреждении повышения квалификации для углубленного изучения актуальных проблем в сфере отрасли «Образование» и других проблем по профилю профессиональной деятельности".</w:t>
      </w:r>
    </w:p>
    <w:p w14:paraId="0769056B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 xml:space="preserve">3.3. </w:t>
      </w:r>
      <w:r w:rsidRPr="000747E1">
        <w:rPr>
          <w:rStyle w:val="a5"/>
          <w:i w:val="0"/>
          <w:iCs w:val="0"/>
          <w:color w:val="1E2120"/>
          <w:sz w:val="28"/>
          <w:szCs w:val="28"/>
        </w:rPr>
        <w:t>Профессиональное обучение</w:t>
      </w:r>
      <w:r w:rsidRPr="000747E1">
        <w:rPr>
          <w:color w:val="1E2120"/>
          <w:sz w:val="28"/>
          <w:szCs w:val="28"/>
        </w:rPr>
        <w:br/>
        <w:t>3.3.1. Целью профессиональной подготовки является ускоренное приобретение навыков, которые необходимы для выполнения определенной работы или группы работ.</w:t>
      </w:r>
      <w:r w:rsidRPr="000747E1">
        <w:rPr>
          <w:color w:val="1E2120"/>
          <w:sz w:val="28"/>
          <w:szCs w:val="28"/>
        </w:rPr>
        <w:br/>
        <w:t>3.3.2. Профессиональная подготовка не сопровождается повышением образовательного уровня обучающихся работников дошкольного образовательного учреждения.</w:t>
      </w:r>
      <w:r w:rsidRPr="000747E1">
        <w:rPr>
          <w:color w:val="1E2120"/>
          <w:sz w:val="28"/>
          <w:szCs w:val="28"/>
        </w:rPr>
        <w:br/>
        <w:t>3.3.3. При этом профессиональные образовательные программы направлены на последовательное повышение профессионального уровня обучающихся, подготовку специалистов соответствующей квалификации.</w:t>
      </w:r>
      <w:r w:rsidRPr="000747E1">
        <w:rPr>
          <w:color w:val="1E2120"/>
          <w:sz w:val="28"/>
          <w:szCs w:val="28"/>
        </w:rPr>
        <w:br/>
        <w:t>3.3.4. Профессиональное обучение по охране труда 1 раз в 3 года проходят: заведующий, заместители заведующего ДОУ, специалист по охране труда (ответственный по охране труда).</w:t>
      </w:r>
      <w:r w:rsidRPr="000747E1">
        <w:rPr>
          <w:color w:val="1E2120"/>
          <w:sz w:val="28"/>
          <w:szCs w:val="28"/>
        </w:rPr>
        <w:br/>
        <w:t>3.3.5. Профессиональное обучение по пожарной безопасности 1 раз в 3 года проходят: заведующий, заместители заведующего дошкольного образовательного учреждения, специалист по охране труда (ответственный по охране труда).</w:t>
      </w:r>
      <w:r w:rsidRPr="000747E1">
        <w:rPr>
          <w:color w:val="1E2120"/>
          <w:sz w:val="28"/>
          <w:szCs w:val="28"/>
        </w:rPr>
        <w:br/>
        <w:t>3.4. Заведующим в целях обоснованности расходов дошкольного образовательного учреждения на обучение утверждается план профессиональной подготовки, переподготовки и повышения квалификации работников.</w:t>
      </w:r>
      <w:r w:rsidRPr="000747E1">
        <w:rPr>
          <w:color w:val="1E2120"/>
          <w:sz w:val="28"/>
          <w:szCs w:val="28"/>
        </w:rPr>
        <w:br/>
        <w:t xml:space="preserve">3.5. </w:t>
      </w:r>
      <w:ins w:id="5" w:author="Unknown">
        <w:r w:rsidRPr="000747E1">
          <w:rPr>
            <w:color w:val="1E2120"/>
            <w:sz w:val="28"/>
            <w:szCs w:val="28"/>
          </w:rPr>
          <w:t>План разрабатывается на учебный год и должен содержать следующую информацию:</w:t>
        </w:r>
      </w:ins>
    </w:p>
    <w:p w14:paraId="63019477" w14:textId="77777777" w:rsidR="002B064B" w:rsidRPr="000747E1" w:rsidRDefault="00DC626B" w:rsidP="000747E1">
      <w:pPr>
        <w:numPr>
          <w:ilvl w:val="0"/>
          <w:numId w:val="7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виды подготовки и переподготовки кадров;</w:t>
      </w:r>
    </w:p>
    <w:p w14:paraId="4EA974B8" w14:textId="77777777" w:rsidR="002B064B" w:rsidRPr="000747E1" w:rsidRDefault="00DC626B" w:rsidP="000747E1">
      <w:pPr>
        <w:numPr>
          <w:ilvl w:val="0"/>
          <w:numId w:val="7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количество работников дошкольного образовательного учреждения, направляемых на обучение;</w:t>
      </w:r>
    </w:p>
    <w:p w14:paraId="55EF885D" w14:textId="77777777" w:rsidR="002B064B" w:rsidRPr="000747E1" w:rsidRDefault="00DC626B" w:rsidP="000747E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специальности и должности работников без указания фамилий;</w:t>
      </w:r>
    </w:p>
    <w:p w14:paraId="614F4999" w14:textId="77777777" w:rsidR="002B064B" w:rsidRPr="000747E1" w:rsidRDefault="00DC626B" w:rsidP="000747E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сроки проведения обучения;</w:t>
      </w:r>
    </w:p>
    <w:p w14:paraId="39C76F6A" w14:textId="77777777" w:rsidR="002B064B" w:rsidRPr="000747E1" w:rsidRDefault="00DC626B" w:rsidP="000747E1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образовательные учреждения, где будет происходить обучение;</w:t>
      </w:r>
    </w:p>
    <w:p w14:paraId="330A0083" w14:textId="77777777" w:rsidR="002B064B" w:rsidRPr="000747E1" w:rsidRDefault="00DC626B" w:rsidP="000747E1">
      <w:pPr>
        <w:numPr>
          <w:ilvl w:val="0"/>
          <w:numId w:val="7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количество часов программы обучения.</w:t>
      </w:r>
    </w:p>
    <w:p w14:paraId="21C2749D" w14:textId="1C7FCA7F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3.6. Заведующим ДОУ издается приказ о направлении сотрудника на обучение, в котором делается ссылка на план и информацию о том, куда и для чего направляется работник на обучение.</w:t>
      </w:r>
      <w:r w:rsidRPr="000747E1">
        <w:rPr>
          <w:color w:val="1E2120"/>
          <w:sz w:val="28"/>
          <w:szCs w:val="28"/>
        </w:rPr>
        <w:br/>
        <w:t xml:space="preserve">3.7. Перечень профессий и специальностей, по которым проводится профессиональное обучение, конкретные формы профессиональной подготовки, </w:t>
      </w:r>
      <w:r w:rsidRPr="000747E1">
        <w:rPr>
          <w:color w:val="1E2120"/>
          <w:sz w:val="28"/>
          <w:szCs w:val="28"/>
        </w:rPr>
        <w:lastRenderedPageBreak/>
        <w:t>переподготовки и повышения квалификации работников, а также виды образовательных учреждений, где она может быть осуществлена, определяются работодателем с учетом мнения представительного органа работников (профсоюзного комитета дошкольного образовательного учреждения).</w:t>
      </w:r>
      <w:r w:rsidRPr="000747E1">
        <w:rPr>
          <w:color w:val="1E2120"/>
          <w:sz w:val="28"/>
          <w:szCs w:val="28"/>
        </w:rPr>
        <w:br/>
        <w:t>3.8. Индивидуальная образовательная программа педагогического работника является одним из средств повышения квалификации, её составление организуется старшим воспитателем дошкольного образовательного учреждения.</w:t>
      </w:r>
      <w:r w:rsidRPr="000747E1">
        <w:rPr>
          <w:color w:val="1E2120"/>
          <w:sz w:val="28"/>
          <w:szCs w:val="28"/>
        </w:rPr>
        <w:br/>
        <w:t>3.9. Индивидуальная образовательная программа педагогического работника ДОУ составляется педагогом и согласовывается со старшим воспитателем, с учетом целей и задач, стоящих перед дошкольным образовательным учреждением, и включает в себя, кроме курсов повышения квалификации (переподготовки, стажировки), участие педагога в семинарах, педагогических советах, круглых столах, мастерских и других формах самообразования.</w:t>
      </w:r>
      <w:r w:rsidRPr="000747E1">
        <w:rPr>
          <w:color w:val="1E2120"/>
          <w:sz w:val="28"/>
          <w:szCs w:val="28"/>
        </w:rPr>
        <w:br/>
        <w:t>3.10. В начале каждого учебного года индивидуальная образовательная программа может быть дополнена или скорректирована с учётом годовых целей и задач дошкольного образовательного учреждения. Данные изменения также согласовываются со старшим воспитателем.</w:t>
      </w:r>
    </w:p>
    <w:p w14:paraId="6D8821F5" w14:textId="77777777" w:rsidR="000747E1" w:rsidRDefault="000747E1" w:rsidP="000747E1">
      <w:pPr>
        <w:pStyle w:val="a7"/>
        <w:spacing w:before="0" w:beforeAutospacing="0" w:after="0" w:line="360" w:lineRule="atLeast"/>
        <w:divId w:val="549725850"/>
        <w:rPr>
          <w:rFonts w:ascii="Arial" w:hAnsi="Arial" w:cs="Arial"/>
          <w:color w:val="1E2120"/>
          <w:sz w:val="21"/>
          <w:szCs w:val="21"/>
        </w:rPr>
      </w:pPr>
    </w:p>
    <w:p w14:paraId="3C006867" w14:textId="77777777" w:rsidR="002B064B" w:rsidRDefault="00DC626B" w:rsidP="000747E1">
      <w:pPr>
        <w:pStyle w:val="3"/>
        <w:spacing w:before="0" w:beforeAutospacing="0" w:after="0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Организация и порядок работы по повышению квалификации</w:t>
      </w:r>
    </w:p>
    <w:p w14:paraId="76B20830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4.1. Не реже одного раза в три года, каждый педагогический работник ДОУ имеет право пройти курсовую переподготовку на базе ИМЦ или других учебных заведений, имеющих лицензию на проведение курсов повышения квалификации.</w:t>
      </w:r>
      <w:r w:rsidRPr="000747E1">
        <w:rPr>
          <w:color w:val="1E2120"/>
          <w:sz w:val="28"/>
          <w:szCs w:val="28"/>
        </w:rPr>
        <w:br/>
        <w:t>4.2. Нормативный полный срок обучения по всем программам повышения квалификации от 16 до 120 часов, во всех формах (очной, очно-заочной, накопительной системах повышения квалификации).</w:t>
      </w:r>
      <w:r w:rsidRPr="000747E1">
        <w:rPr>
          <w:color w:val="1E2120"/>
          <w:sz w:val="28"/>
          <w:szCs w:val="28"/>
        </w:rPr>
        <w:br/>
        <w:t>4.3. Плановое повышение квалификации считается пройденным, если педагогический работник ДОУ успешно освоил программу курсов повышения квалификации и подтвердил результаты обучения удостоверением о курсовой переподготовке.</w:t>
      </w:r>
      <w:r w:rsidRPr="000747E1">
        <w:rPr>
          <w:color w:val="1E2120"/>
          <w:sz w:val="28"/>
          <w:szCs w:val="28"/>
        </w:rPr>
        <w:br/>
        <w:t>4.4. За организацию и координацию работы по повышению квалификации педагогических работников ответственность несет старший воспитатель дошкольного образовательного учреждения.</w:t>
      </w:r>
      <w:r w:rsidRPr="000747E1">
        <w:rPr>
          <w:color w:val="1E2120"/>
          <w:sz w:val="28"/>
          <w:szCs w:val="28"/>
        </w:rPr>
        <w:br/>
        <w:t xml:space="preserve">4.5. </w:t>
      </w:r>
      <w:ins w:id="6" w:author="Unknown">
        <w:r w:rsidRPr="000747E1">
          <w:rPr>
            <w:color w:val="1E2120"/>
            <w:sz w:val="28"/>
            <w:szCs w:val="28"/>
          </w:rPr>
          <w:t>Администрация ДОУ в лице старшего воспитателя:</w:t>
        </w:r>
      </w:ins>
    </w:p>
    <w:p w14:paraId="26F1124C" w14:textId="77777777" w:rsidR="002B064B" w:rsidRPr="000747E1" w:rsidRDefault="00DC626B" w:rsidP="000747E1">
      <w:pPr>
        <w:numPr>
          <w:ilvl w:val="0"/>
          <w:numId w:val="8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доводит до сведения педагога перечень рекомендованных образовательных программ дополнительного профессионального образования;</w:t>
      </w:r>
    </w:p>
    <w:p w14:paraId="0957C701" w14:textId="77777777" w:rsidR="002B064B" w:rsidRPr="000747E1" w:rsidRDefault="00DC626B" w:rsidP="000747E1">
      <w:pPr>
        <w:numPr>
          <w:ilvl w:val="0"/>
          <w:numId w:val="8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дает рекомендации по выбору программы повышения квалификации, учитывая образовательные потребности педагога и проблемы дошкольного образовательного учреждения;</w:t>
      </w:r>
    </w:p>
    <w:p w14:paraId="077A193B" w14:textId="77777777" w:rsidR="002B064B" w:rsidRPr="000747E1" w:rsidRDefault="00DC626B" w:rsidP="000747E1">
      <w:pPr>
        <w:numPr>
          <w:ilvl w:val="0"/>
          <w:numId w:val="8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контролирует своевременность выполнения сроков повышения квалификации педагогом и использование педагогом в работе с детьми полученных знаний в ходе курсовой переподготовки.</w:t>
      </w:r>
    </w:p>
    <w:p w14:paraId="722691D2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lastRenderedPageBreak/>
        <w:t xml:space="preserve">4.6. </w:t>
      </w:r>
      <w:ins w:id="7" w:author="Unknown">
        <w:r w:rsidRPr="000747E1">
          <w:rPr>
            <w:color w:val="1E2120"/>
            <w:sz w:val="28"/>
            <w:szCs w:val="28"/>
          </w:rPr>
          <w:t>Педагог:</w:t>
        </w:r>
      </w:ins>
    </w:p>
    <w:p w14:paraId="4CB517A1" w14:textId="77777777" w:rsidR="002B064B" w:rsidRPr="000747E1" w:rsidRDefault="00DC626B" w:rsidP="000747E1">
      <w:pPr>
        <w:numPr>
          <w:ilvl w:val="0"/>
          <w:numId w:val="9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знакомится с перечнем рекомендованных образовательных программ;</w:t>
      </w:r>
    </w:p>
    <w:p w14:paraId="5A585C85" w14:textId="77777777" w:rsidR="002B064B" w:rsidRPr="000747E1" w:rsidRDefault="00DC626B" w:rsidP="000747E1">
      <w:pPr>
        <w:numPr>
          <w:ilvl w:val="0"/>
          <w:numId w:val="9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выбирает тематику курсов, знакомится с их содержанием согласно собственным потребностям и рекомендациям администрации дошкольного образовательного учреждения;</w:t>
      </w:r>
    </w:p>
    <w:p w14:paraId="0AE23CC7" w14:textId="77777777" w:rsidR="002B064B" w:rsidRPr="000747E1" w:rsidRDefault="00DC626B" w:rsidP="000747E1">
      <w:pPr>
        <w:numPr>
          <w:ilvl w:val="0"/>
          <w:numId w:val="9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своевременно предоставляет итоговые документы об усвоении учебных программ.</w:t>
      </w:r>
    </w:p>
    <w:p w14:paraId="24424555" w14:textId="6D9E1323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4.7. Копии документов, выданных в ИМЦ или другими учреждениями, реализующими программы дополнительного профессионального образования о прохождении курсов, предоставляются старшему воспитателю.</w:t>
      </w:r>
      <w:r w:rsidRPr="000747E1">
        <w:rPr>
          <w:color w:val="1E2120"/>
          <w:sz w:val="28"/>
          <w:szCs w:val="28"/>
        </w:rPr>
        <w:br/>
        <w:t>4.8. Педагоги ДОУ, прошедшие курсовую переподготовку могут привлекаться администрацией дошкольного образовательного учреждения к проведению методических мероприятий на уровне детского сада.</w:t>
      </w:r>
      <w:r w:rsidRPr="000747E1">
        <w:rPr>
          <w:color w:val="1E2120"/>
          <w:sz w:val="28"/>
          <w:szCs w:val="28"/>
        </w:rPr>
        <w:br/>
        <w:t xml:space="preserve">4.9. Педагогические работники имеют право самостоятельно освоить курс повышения квалификации путем дистанционного обучения на основе сетевых и </w:t>
      </w:r>
      <w:proofErr w:type="spellStart"/>
      <w:r w:rsidRPr="000747E1">
        <w:rPr>
          <w:color w:val="1E2120"/>
          <w:sz w:val="28"/>
          <w:szCs w:val="28"/>
        </w:rPr>
        <w:t>кейсовых</w:t>
      </w:r>
      <w:proofErr w:type="spellEnd"/>
      <w:r w:rsidRPr="000747E1">
        <w:rPr>
          <w:color w:val="1E2120"/>
          <w:sz w:val="28"/>
          <w:szCs w:val="28"/>
        </w:rPr>
        <w:t xml:space="preserve"> технологий.</w:t>
      </w:r>
      <w:r w:rsidRPr="000747E1">
        <w:rPr>
          <w:color w:val="1E2120"/>
          <w:sz w:val="28"/>
          <w:szCs w:val="28"/>
        </w:rPr>
        <w:br/>
        <w:t>4.10. Повышение квалификации также может осуществляться путем обучения в высших и средних учебных заведениях. На время обучения за педагогическим работником детского сада сохраняется место работы и производится оплата учебного отпуска, в соответствии с законодательством Российской Федерации.</w:t>
      </w:r>
      <w:r w:rsidRPr="000747E1">
        <w:rPr>
          <w:color w:val="1E2120"/>
          <w:sz w:val="28"/>
          <w:szCs w:val="28"/>
        </w:rPr>
        <w:br/>
        <w:t>4.11. Согласно настоящего Положение о профессиональной переподготовке педагогических работников ДОУ одной из форм повышения квалификации является самообразование. Педагоги обязаны оформлять индивидуальные планы по самообразованию, которые составляются в произвольной форме.</w:t>
      </w:r>
      <w:r w:rsidRPr="000747E1">
        <w:rPr>
          <w:color w:val="1E2120"/>
          <w:sz w:val="28"/>
          <w:szCs w:val="28"/>
        </w:rPr>
        <w:br/>
        <w:t>4.12. В течение года старший воспитатель осуществляет контроль наличия и реализации планов по самообразованию. К концу учебного года педагогические работники составляют краткий отчет о выполнении поставленных задач.</w:t>
      </w:r>
      <w:r w:rsidRPr="000747E1">
        <w:rPr>
          <w:color w:val="1E2120"/>
          <w:sz w:val="28"/>
          <w:szCs w:val="28"/>
        </w:rPr>
        <w:br/>
        <w:t>4.13. В процессе посещения учебно-воспитательских мероприятий заведующий и старший воспитатель наблюдают за работой лучших педагогов и организуют работу по изучению передового педагогического опыта.</w:t>
      </w:r>
      <w:r w:rsidRPr="000747E1">
        <w:rPr>
          <w:color w:val="1E2120"/>
          <w:sz w:val="28"/>
          <w:szCs w:val="28"/>
        </w:rPr>
        <w:br/>
        <w:t xml:space="preserve">4.14. Выявленный опыт обобщается на заседаниях методических объединений дошкольного образовательного учреждения, на методическом совете ДОУ, осуществляющим свою деятельность в соответствии с </w:t>
      </w:r>
      <w:hyperlink r:id="rId8" w:tgtFrame="_blank" w:history="1">
        <w:r w:rsidRPr="000747E1">
          <w:rPr>
            <w:rStyle w:val="a3"/>
            <w:color w:val="auto"/>
            <w:sz w:val="28"/>
            <w:szCs w:val="28"/>
          </w:rPr>
          <w:t>Положением о методическом совете ДОУ</w:t>
        </w:r>
      </w:hyperlink>
      <w:r w:rsidRPr="000747E1">
        <w:rPr>
          <w:color w:val="1E2120"/>
          <w:sz w:val="28"/>
          <w:szCs w:val="28"/>
        </w:rPr>
        <w:t>. В конце учебного года определяется лучший представленный опыт.</w:t>
      </w:r>
      <w:r w:rsidRPr="000747E1">
        <w:rPr>
          <w:color w:val="1E2120"/>
          <w:sz w:val="28"/>
          <w:szCs w:val="28"/>
        </w:rPr>
        <w:br/>
        <w:t>4.15. Старший воспитатель включает в годовой план на следующий учебный год работу по распространению выявленного опыта на уровне ДОУ и способствует пропаганде представленного опыта на различных уровнях путем участия педагогов в конкурсах профессионального мастерства, педагогических чтениях, конференциях и т.п.</w:t>
      </w:r>
    </w:p>
    <w:p w14:paraId="645108B1" w14:textId="77777777" w:rsidR="000747E1" w:rsidRDefault="000747E1" w:rsidP="000747E1">
      <w:pPr>
        <w:pStyle w:val="a7"/>
        <w:spacing w:before="0" w:beforeAutospacing="0" w:after="0" w:line="360" w:lineRule="atLeast"/>
        <w:divId w:val="549725850"/>
        <w:rPr>
          <w:rFonts w:ascii="Arial" w:hAnsi="Arial" w:cs="Arial"/>
          <w:color w:val="1E2120"/>
          <w:sz w:val="21"/>
          <w:szCs w:val="21"/>
        </w:rPr>
      </w:pPr>
    </w:p>
    <w:p w14:paraId="1D9787B4" w14:textId="77777777" w:rsidR="002B064B" w:rsidRDefault="00DC626B" w:rsidP="000747E1">
      <w:pPr>
        <w:pStyle w:val="3"/>
        <w:spacing w:before="0" w:beforeAutospacing="0" w:after="0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lastRenderedPageBreak/>
        <w:t>5. Порядок прохождения</w:t>
      </w:r>
    </w:p>
    <w:p w14:paraId="593DBACA" w14:textId="7FE58D6B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5.1. Повышение квалификации и профессиональная переподготовка проводится с отрывом от работы, без отрыва от работы, с частичным отрывом от работы.</w:t>
      </w:r>
      <w:r w:rsidRPr="000747E1">
        <w:rPr>
          <w:color w:val="1E2120"/>
          <w:sz w:val="28"/>
          <w:szCs w:val="28"/>
        </w:rPr>
        <w:br/>
        <w:t>5.2. При направлении работника дошкольного образовательного учреждения для повышения квалификации с отрывом от работы за ним сохраняются место работы (должность) и средняя заработная плата.</w:t>
      </w:r>
      <w:r w:rsidRPr="000747E1">
        <w:rPr>
          <w:color w:val="1E2120"/>
          <w:sz w:val="28"/>
          <w:szCs w:val="28"/>
        </w:rPr>
        <w:br/>
        <w:t>5.3. Работникам ДОУ, направляемым для повышения квалификации с отрывом от работы в другую местность, производится оплата командировочных расходов в порядке и размерах, которые предусмотрены для лиц, направляемых в служебные командировки (основание 6 ст.167 Трудового кодекса Российской Федерации).</w:t>
      </w:r>
      <w:r w:rsidRPr="000747E1">
        <w:rPr>
          <w:color w:val="1E2120"/>
          <w:sz w:val="28"/>
          <w:szCs w:val="28"/>
        </w:rPr>
        <w:br/>
        <w:t>5.4. Согласно ст.47 п.5.2 Федерального закона № 273-ФЗ от 29.12.2012г «Об образовании в Российской Федерации» педагогический работник имеет право на дополнительное профессиональное образование по профилю педагогической деятельности не реже чем один раз в три года.</w:t>
      </w:r>
      <w:r w:rsidRPr="000747E1">
        <w:rPr>
          <w:color w:val="1E2120"/>
          <w:sz w:val="28"/>
          <w:szCs w:val="28"/>
        </w:rPr>
        <w:br/>
        <w:t>5.5. Педагогический работник дошкольного образовательного учреждения имеет право пройти дополнительную профессиональную переподготовку за счёт собственных средств или за счёт направляющей стороны.</w:t>
      </w:r>
    </w:p>
    <w:p w14:paraId="246F32DD" w14:textId="77777777" w:rsidR="000747E1" w:rsidRDefault="000747E1" w:rsidP="000747E1">
      <w:pPr>
        <w:pStyle w:val="a7"/>
        <w:spacing w:before="0" w:beforeAutospacing="0" w:after="0" w:line="360" w:lineRule="atLeast"/>
        <w:divId w:val="549725850"/>
        <w:rPr>
          <w:rFonts w:ascii="Arial" w:hAnsi="Arial" w:cs="Arial"/>
          <w:color w:val="1E2120"/>
          <w:sz w:val="21"/>
          <w:szCs w:val="21"/>
        </w:rPr>
      </w:pPr>
    </w:p>
    <w:p w14:paraId="3033AC47" w14:textId="77777777" w:rsidR="002B064B" w:rsidRDefault="00DC626B" w:rsidP="000747E1">
      <w:pPr>
        <w:pStyle w:val="3"/>
        <w:spacing w:before="0" w:beforeAutospacing="0" w:after="0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Контроль за повышением квалификации педагогических работников</w:t>
      </w:r>
    </w:p>
    <w:p w14:paraId="4964F1EA" w14:textId="1FAF132D" w:rsidR="002B064B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rFonts w:ascii="Arial" w:hAnsi="Arial" w:cs="Arial"/>
          <w:color w:val="1E2120"/>
          <w:sz w:val="21"/>
          <w:szCs w:val="21"/>
        </w:rPr>
      </w:pPr>
      <w:r w:rsidRPr="000747E1">
        <w:rPr>
          <w:color w:val="1E2120"/>
          <w:sz w:val="28"/>
          <w:szCs w:val="28"/>
        </w:rPr>
        <w:t>6.1. Старший воспитатель (заместитель заведующего) дошкольного образовательного учреждения осуществляет контроль соблюдения периодичности повышения квалификации педагогических работников.</w:t>
      </w:r>
      <w:r w:rsidRPr="000747E1">
        <w:rPr>
          <w:color w:val="1E2120"/>
          <w:sz w:val="28"/>
          <w:szCs w:val="28"/>
        </w:rPr>
        <w:br/>
        <w:t>6.2. По завершении курсов повышения квалификации педагогический работник дошкольного образовательного учреждения обязан представить специалисту по кадрам документ о повышении квалификации</w:t>
      </w:r>
      <w:r>
        <w:rPr>
          <w:rFonts w:ascii="Arial" w:hAnsi="Arial" w:cs="Arial"/>
          <w:color w:val="1E2120"/>
          <w:sz w:val="21"/>
          <w:szCs w:val="21"/>
        </w:rPr>
        <w:t>.</w:t>
      </w:r>
    </w:p>
    <w:p w14:paraId="1A7F6590" w14:textId="77777777" w:rsidR="00324029" w:rsidRDefault="00324029" w:rsidP="000747E1">
      <w:pPr>
        <w:pStyle w:val="a7"/>
        <w:spacing w:before="0" w:beforeAutospacing="0" w:after="0" w:line="360" w:lineRule="atLeast"/>
        <w:jc w:val="both"/>
        <w:divId w:val="549725850"/>
        <w:rPr>
          <w:rFonts w:ascii="Arial" w:hAnsi="Arial" w:cs="Arial"/>
          <w:color w:val="1E2120"/>
          <w:sz w:val="21"/>
          <w:szCs w:val="21"/>
        </w:rPr>
      </w:pPr>
    </w:p>
    <w:p w14:paraId="40A17AD8" w14:textId="77777777" w:rsidR="002B064B" w:rsidRDefault="00DC626B" w:rsidP="000747E1">
      <w:pPr>
        <w:pStyle w:val="3"/>
        <w:spacing w:before="0" w:beforeAutospacing="0" w:after="0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Гарантии и компенсации</w:t>
      </w:r>
    </w:p>
    <w:p w14:paraId="0DF28C56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7.1. Работникам дошкольного образовательного учреждения, проходящим профессиональное обучение, заведующий предоставляет гарантии и компенсации, предусмотренные действующим трудовым законодательством Российской Федерации.</w:t>
      </w:r>
      <w:r w:rsidRPr="000747E1">
        <w:rPr>
          <w:color w:val="1E2120"/>
          <w:sz w:val="28"/>
          <w:szCs w:val="28"/>
        </w:rPr>
        <w:br/>
        <w:t>7.2. За сотрудниками дошкольного образовательного учреждения, направленными на повышение квалификации с отрывом от работы, сохраняется заработная плата по основному месту работы.</w:t>
      </w:r>
    </w:p>
    <w:p w14:paraId="2CFE66E1" w14:textId="77777777" w:rsidR="002B064B" w:rsidRDefault="00DC626B" w:rsidP="000747E1">
      <w:pPr>
        <w:pStyle w:val="3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Отчётность о повышении квалификации</w:t>
      </w:r>
    </w:p>
    <w:p w14:paraId="36BDA2F3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 xml:space="preserve">8.1. </w:t>
      </w:r>
      <w:ins w:id="8" w:author="Unknown">
        <w:r w:rsidRPr="000747E1">
          <w:rPr>
            <w:color w:val="1E2120"/>
            <w:sz w:val="28"/>
            <w:szCs w:val="28"/>
          </w:rPr>
          <w:t>Слушатели, успешно прошедшие курс обучения вне ДОУ, предоставляют в дошкольное образовательное учреждение документы государственного образца:</w:t>
        </w:r>
      </w:ins>
    </w:p>
    <w:p w14:paraId="24211C9F" w14:textId="77777777" w:rsidR="002B064B" w:rsidRPr="000747E1" w:rsidRDefault="00DC626B" w:rsidP="000747E1">
      <w:pPr>
        <w:numPr>
          <w:ilvl w:val="0"/>
          <w:numId w:val="10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lastRenderedPageBreak/>
        <w:t>удостоверение о повышении квалификации - для лиц, прошедших краткосрочное обучение или участвовавших в работе тематических и проблемных семинаров по программе в объеме от 72 до 100 часов;</w:t>
      </w:r>
    </w:p>
    <w:p w14:paraId="2553B929" w14:textId="77777777" w:rsidR="002B064B" w:rsidRPr="000747E1" w:rsidRDefault="00DC626B" w:rsidP="000747E1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свидетельство о повышении квалификации - для лиц, прошедших обучение по программе в объеме свыше 100 часов;</w:t>
      </w:r>
    </w:p>
    <w:p w14:paraId="17F3129E" w14:textId="77777777" w:rsidR="002B064B" w:rsidRPr="000747E1" w:rsidRDefault="00DC626B" w:rsidP="000747E1">
      <w:pPr>
        <w:numPr>
          <w:ilvl w:val="0"/>
          <w:numId w:val="10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справку установленного образца о краткосрочном обучении или сертификат участия в работе тематических и проблемных семинаров в объеме до 72 часов.</w:t>
      </w:r>
    </w:p>
    <w:p w14:paraId="631DFE21" w14:textId="7408E392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8.2. Сведения о результатах повышения квалификации и профессиональной переподготовки педагогов предоставляются в ДОУ не позднее, чем через 3 дня после прохождения обучения.</w:t>
      </w:r>
      <w:r w:rsidRPr="000747E1">
        <w:rPr>
          <w:color w:val="1E2120"/>
          <w:sz w:val="28"/>
          <w:szCs w:val="28"/>
        </w:rPr>
        <w:br/>
        <w:t>8.3. Результаты работы во временных творческих группах внутри детского сада, педагогических советах, методических объединениях, других методических мероприятиях предоставляются в виде письменных материалов о проделанной работе (план работы, материалы заседаний, публикации, аналитические отчеты, реферирование литературы, методические материалы и др.).</w:t>
      </w:r>
    </w:p>
    <w:p w14:paraId="140F4477" w14:textId="77777777" w:rsidR="000747E1" w:rsidRDefault="000747E1" w:rsidP="000747E1">
      <w:pPr>
        <w:pStyle w:val="a7"/>
        <w:spacing w:before="0" w:beforeAutospacing="0" w:after="0" w:line="360" w:lineRule="atLeast"/>
        <w:divId w:val="549725850"/>
        <w:rPr>
          <w:rFonts w:ascii="Arial" w:hAnsi="Arial" w:cs="Arial"/>
          <w:color w:val="1E2120"/>
          <w:sz w:val="21"/>
          <w:szCs w:val="21"/>
        </w:rPr>
      </w:pPr>
    </w:p>
    <w:p w14:paraId="10AB23D0" w14:textId="77777777" w:rsidR="002B064B" w:rsidRDefault="00DC626B" w:rsidP="000747E1">
      <w:pPr>
        <w:pStyle w:val="3"/>
        <w:spacing w:before="0" w:beforeAutospacing="0" w:after="0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9. Документация</w:t>
      </w:r>
    </w:p>
    <w:p w14:paraId="1089A4A7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 xml:space="preserve">9.1. </w:t>
      </w:r>
      <w:ins w:id="9" w:author="Unknown">
        <w:r w:rsidRPr="000747E1">
          <w:rPr>
            <w:color w:val="1E2120"/>
            <w:sz w:val="28"/>
            <w:szCs w:val="28"/>
          </w:rPr>
          <w:t>В ДОУ ведется следующая документация по повышению квалификации:</w:t>
        </w:r>
      </w:ins>
    </w:p>
    <w:p w14:paraId="0B7E5617" w14:textId="77777777" w:rsidR="002B064B" w:rsidRPr="000747E1" w:rsidRDefault="00DC626B" w:rsidP="00324029">
      <w:pPr>
        <w:numPr>
          <w:ilvl w:val="0"/>
          <w:numId w:val="11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перспективный план прохождения курсов повышения квалификации руководящих работников на 3 года;</w:t>
      </w:r>
    </w:p>
    <w:p w14:paraId="08B96569" w14:textId="77777777" w:rsidR="002B064B" w:rsidRPr="000747E1" w:rsidRDefault="00DC626B" w:rsidP="000747E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перспективный план прохождения курсов повышения квалификации педагогических работников на 3 года;</w:t>
      </w:r>
    </w:p>
    <w:p w14:paraId="4B741156" w14:textId="77777777" w:rsidR="002B064B" w:rsidRPr="000747E1" w:rsidRDefault="00DC626B" w:rsidP="000747E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перспективный план прохождения курсов повышения квалификации обслуживающего персонала на 5 лет;</w:t>
      </w:r>
    </w:p>
    <w:p w14:paraId="3EC9DFD1" w14:textId="77777777" w:rsidR="002B064B" w:rsidRPr="000747E1" w:rsidRDefault="00DC626B" w:rsidP="000747E1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копии документов о прохождении курсов повышения квалификации, профессиональной переподготовки, профессиональной подготовки (в личных делах работников);</w:t>
      </w:r>
    </w:p>
    <w:p w14:paraId="619C2B04" w14:textId="77777777" w:rsidR="002B064B" w:rsidRPr="000747E1" w:rsidRDefault="00DC626B" w:rsidP="000747E1">
      <w:pPr>
        <w:numPr>
          <w:ilvl w:val="0"/>
          <w:numId w:val="11"/>
        </w:numPr>
        <w:spacing w:line="360" w:lineRule="atLeast"/>
        <w:ind w:left="945"/>
        <w:jc w:val="both"/>
        <w:divId w:val="549725850"/>
        <w:rPr>
          <w:rFonts w:eastAsia="Times New Roman"/>
          <w:color w:val="1E2120"/>
          <w:sz w:val="28"/>
          <w:szCs w:val="28"/>
        </w:rPr>
      </w:pPr>
      <w:r w:rsidRPr="000747E1">
        <w:rPr>
          <w:rFonts w:eastAsia="Times New Roman"/>
          <w:color w:val="1E2120"/>
          <w:sz w:val="28"/>
          <w:szCs w:val="28"/>
        </w:rPr>
        <w:t>база данных о работниках дошкольного образовательного учреждения, включающая сведения о курсовой переподготовке, темах самообразования педагогов, представлении педагогами передового опыта.</w:t>
      </w:r>
    </w:p>
    <w:p w14:paraId="3F2B2D57" w14:textId="3356CDA3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>9.2. Перспективные планы прохождения курсов повышения квалификации работников ДОУ разрабатываются ежегодно на начало учебного года и утверждаются приказом заведующего дошкольным образовательным учреждением.</w:t>
      </w:r>
      <w:r w:rsidRPr="000747E1">
        <w:rPr>
          <w:color w:val="1E2120"/>
          <w:sz w:val="28"/>
          <w:szCs w:val="28"/>
        </w:rPr>
        <w:br/>
        <w:t>9.3. Документация, перечисленная в п. 9.1. обновляется в дошкольном образовательном учреждении на начало учебного года.</w:t>
      </w:r>
    </w:p>
    <w:p w14:paraId="241BB1E5" w14:textId="77777777" w:rsidR="000747E1" w:rsidRPr="000747E1" w:rsidRDefault="000747E1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</w:p>
    <w:p w14:paraId="76774A3A" w14:textId="77777777" w:rsidR="002B064B" w:rsidRDefault="00DC626B" w:rsidP="000747E1">
      <w:pPr>
        <w:pStyle w:val="3"/>
        <w:spacing w:before="0" w:beforeAutospacing="0" w:after="0"/>
        <w:jc w:val="center"/>
        <w:divId w:val="54972585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10. Заключительные положения</w:t>
      </w:r>
    </w:p>
    <w:p w14:paraId="59679B4A" w14:textId="77777777" w:rsidR="002B064B" w:rsidRPr="000747E1" w:rsidRDefault="00DC626B" w:rsidP="000747E1">
      <w:pPr>
        <w:pStyle w:val="a7"/>
        <w:spacing w:before="0" w:beforeAutospacing="0" w:after="0" w:line="360" w:lineRule="atLeast"/>
        <w:jc w:val="both"/>
        <w:divId w:val="549725850"/>
        <w:rPr>
          <w:color w:val="1E2120"/>
          <w:sz w:val="28"/>
          <w:szCs w:val="28"/>
        </w:rPr>
      </w:pPr>
      <w:r w:rsidRPr="000747E1">
        <w:rPr>
          <w:color w:val="1E2120"/>
          <w:sz w:val="28"/>
          <w:szCs w:val="28"/>
        </w:rPr>
        <w:t xml:space="preserve">10.1. Настоящее Положение о повышении квалификации и переподготовке педагогических работников является локальным нормативным актом ДОУ, принимается на педагогическом совете, согласовывается с профсоюзным комитетом </w:t>
      </w:r>
      <w:r w:rsidRPr="000747E1">
        <w:rPr>
          <w:color w:val="1E2120"/>
          <w:sz w:val="28"/>
          <w:szCs w:val="28"/>
        </w:rPr>
        <w:lastRenderedPageBreak/>
        <w:t>и утверждается (либо вводится в действие) приказом заведующего дошкольным образовательным учреждением.</w:t>
      </w:r>
      <w:r w:rsidRPr="000747E1">
        <w:rPr>
          <w:color w:val="1E2120"/>
          <w:sz w:val="28"/>
          <w:szCs w:val="28"/>
        </w:rPr>
        <w:br/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0747E1">
        <w:rPr>
          <w:color w:val="1E2120"/>
          <w:sz w:val="28"/>
          <w:szCs w:val="28"/>
        </w:rPr>
        <w:br/>
        <w:t>10.3. Данное Положение принимается на неопределенный срок. Изменения и дополнения к Положению принимаются в порядке, предусмотренном п.10.1. настоящего Положения.</w:t>
      </w:r>
      <w:r w:rsidRPr="000747E1">
        <w:rPr>
          <w:color w:val="1E2120"/>
          <w:sz w:val="28"/>
          <w:szCs w:val="28"/>
        </w:rPr>
        <w:br/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2B064B" w:rsidRPr="000747E1" w:rsidSect="00BA716E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20C7"/>
    <w:multiLevelType w:val="multilevel"/>
    <w:tmpl w:val="7230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0F4A75"/>
    <w:multiLevelType w:val="multilevel"/>
    <w:tmpl w:val="498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CC4798"/>
    <w:multiLevelType w:val="multilevel"/>
    <w:tmpl w:val="D132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7B03C2"/>
    <w:multiLevelType w:val="multilevel"/>
    <w:tmpl w:val="900E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836C2"/>
    <w:multiLevelType w:val="multilevel"/>
    <w:tmpl w:val="FB58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3927E3"/>
    <w:multiLevelType w:val="multilevel"/>
    <w:tmpl w:val="F228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0372E6"/>
    <w:multiLevelType w:val="multilevel"/>
    <w:tmpl w:val="4EDA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B4216D"/>
    <w:multiLevelType w:val="multilevel"/>
    <w:tmpl w:val="1E94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A63F86"/>
    <w:multiLevelType w:val="multilevel"/>
    <w:tmpl w:val="7E00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A464CE"/>
    <w:multiLevelType w:val="multilevel"/>
    <w:tmpl w:val="DE94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7A4D48"/>
    <w:multiLevelType w:val="multilevel"/>
    <w:tmpl w:val="21B6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B50359D"/>
    <w:multiLevelType w:val="multilevel"/>
    <w:tmpl w:val="0164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AC793C"/>
    <w:multiLevelType w:val="multilevel"/>
    <w:tmpl w:val="A2D4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452738"/>
    <w:multiLevelType w:val="multilevel"/>
    <w:tmpl w:val="8A22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4F6F15"/>
    <w:multiLevelType w:val="multilevel"/>
    <w:tmpl w:val="7A7C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084D5E"/>
    <w:multiLevelType w:val="multilevel"/>
    <w:tmpl w:val="A94C7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457B5F"/>
    <w:multiLevelType w:val="multilevel"/>
    <w:tmpl w:val="8C82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955F1"/>
    <w:multiLevelType w:val="multilevel"/>
    <w:tmpl w:val="A13E4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EC7B77"/>
    <w:multiLevelType w:val="multilevel"/>
    <w:tmpl w:val="D2F0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165347"/>
    <w:multiLevelType w:val="multilevel"/>
    <w:tmpl w:val="1D5C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453019"/>
    <w:multiLevelType w:val="multilevel"/>
    <w:tmpl w:val="DFD8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5065FA8"/>
    <w:multiLevelType w:val="multilevel"/>
    <w:tmpl w:val="11309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865EB8"/>
    <w:multiLevelType w:val="multilevel"/>
    <w:tmpl w:val="252EA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FD64CC"/>
    <w:multiLevelType w:val="multilevel"/>
    <w:tmpl w:val="85D2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B27C8A"/>
    <w:multiLevelType w:val="multilevel"/>
    <w:tmpl w:val="FC26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E628EE"/>
    <w:multiLevelType w:val="multilevel"/>
    <w:tmpl w:val="E1F8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8262AB"/>
    <w:multiLevelType w:val="multilevel"/>
    <w:tmpl w:val="1F90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F3597A"/>
    <w:multiLevelType w:val="multilevel"/>
    <w:tmpl w:val="DE30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8"/>
  </w:num>
  <w:num w:numId="4">
    <w:abstractNumId w:val="15"/>
  </w:num>
  <w:num w:numId="5">
    <w:abstractNumId w:val="23"/>
  </w:num>
  <w:num w:numId="6">
    <w:abstractNumId w:val="20"/>
  </w:num>
  <w:num w:numId="7">
    <w:abstractNumId w:val="8"/>
  </w:num>
  <w:num w:numId="8">
    <w:abstractNumId w:val="9"/>
  </w:num>
  <w:num w:numId="9">
    <w:abstractNumId w:val="7"/>
  </w:num>
  <w:num w:numId="10">
    <w:abstractNumId w:val="21"/>
  </w:num>
  <w:num w:numId="11">
    <w:abstractNumId w:val="11"/>
  </w:num>
  <w:num w:numId="12">
    <w:abstractNumId w:val="13"/>
  </w:num>
  <w:num w:numId="13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14"/>
  </w:num>
  <w:num w:numId="15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5"/>
  </w:num>
  <w:num w:numId="17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4"/>
  </w:num>
  <w:num w:numId="19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3"/>
  </w:num>
  <w:num w:numId="2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22"/>
  </w:num>
  <w:num w:numId="23">
    <w:abstractNumId w:val="17"/>
  </w:num>
  <w:num w:numId="24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6"/>
  </w:num>
  <w:num w:numId="26">
    <w:abstractNumId w:val="26"/>
  </w:num>
  <w:num w:numId="27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24"/>
  </w:num>
  <w:num w:numId="29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10"/>
  </w:num>
  <w:num w:numId="31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2"/>
  </w:num>
  <w:num w:numId="33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27"/>
  </w:num>
  <w:num w:numId="35">
    <w:abstractNumId w:val="0"/>
  </w:num>
  <w:num w:numId="36">
    <w:abstractNumId w:val="16"/>
  </w:num>
  <w:num w:numId="37">
    <w:abstractNumId w:val="1"/>
  </w:num>
  <w:num w:numId="38">
    <w:abstractNumId w:val="19"/>
  </w:num>
  <w:num w:numId="39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6B"/>
    <w:rsid w:val="000747E1"/>
    <w:rsid w:val="002B064B"/>
    <w:rsid w:val="00324029"/>
    <w:rsid w:val="00394737"/>
    <w:rsid w:val="003C0521"/>
    <w:rsid w:val="0051387F"/>
    <w:rsid w:val="00697050"/>
    <w:rsid w:val="00961BBD"/>
    <w:rsid w:val="00975ED9"/>
    <w:rsid w:val="00A51C71"/>
    <w:rsid w:val="00B64D5B"/>
    <w:rsid w:val="00BA716E"/>
    <w:rsid w:val="00D72192"/>
    <w:rsid w:val="00DC626B"/>
    <w:rsid w:val="00F256C4"/>
    <w:rsid w:val="00F45E5F"/>
    <w:rsid w:val="00F663E2"/>
    <w:rsid w:val="00F84A54"/>
    <w:rsid w:val="00F9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6A79B1"/>
  <w15:chartTrackingRefBased/>
  <w15:docId w15:val="{304CC604-8A89-4A31-9BF1-F99BC68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Balloon Text"/>
    <w:basedOn w:val="a"/>
    <w:link w:val="a9"/>
    <w:uiPriority w:val="99"/>
    <w:semiHidden/>
    <w:unhideWhenUsed/>
    <w:rsid w:val="00A51C7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C71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572671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693143627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8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784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2640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72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06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7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0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87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89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91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7920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697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3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4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9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04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024438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4043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3634424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157" TargetMode="External"/><Relationship Id="rId3" Type="http://schemas.openxmlformats.org/officeDocument/2006/relationships/styles" Target="styles.xml"/><Relationship Id="rId7" Type="http://schemas.openxmlformats.org/officeDocument/2006/relationships/hyperlink" Target="https://ohrana-tryda.com/node/219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E6D98-AC8B-48A1-BB5F-A51B49DD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2811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повышении квалификации и переподготовке в ДОУ | Охрана и безопасность труда в школе и ДОУ</vt:lpstr>
    </vt:vector>
  </TitlesOfParts>
  <Company/>
  <LinksUpToDate>false</LinksUpToDate>
  <CharactersWithSpaces>18800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повышении квалификации и переподготовке в ДОУ | Охрана и безопасность труда в школе и ДОУ</dc:title>
  <dc:subject/>
  <dc:creator>Mata Debisheva</dc:creator>
  <cp:keywords/>
  <dc:description/>
  <cp:lastModifiedBy>®</cp:lastModifiedBy>
  <cp:revision>15</cp:revision>
  <cp:lastPrinted>2024-10-07T12:32:00Z</cp:lastPrinted>
  <dcterms:created xsi:type="dcterms:W3CDTF">2024-01-17T07:42:00Z</dcterms:created>
  <dcterms:modified xsi:type="dcterms:W3CDTF">2024-10-08T14:21:00Z</dcterms:modified>
</cp:coreProperties>
</file>